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UN EXEMPLAIRE POUR KADANSE et UN EXEMPLAIRE POUR VOUS A CONSERVER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de l’élève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groupe(s) et jour(s)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 Le dossier doir être complété intégralement. </w:t>
      </w:r>
      <w:r>
        <w:rPr/>
        <w:t>Attention a bien noter votre numéro de téléphone, lisiblement 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 Le règlement est à joindre. Possibilité de faire jusqu’à 3 chèques encaissables d’ici décembre 2025.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 le </w:t>
      </w:r>
      <w:r>
        <w:rPr/>
        <w:t>certificat</w:t>
      </w:r>
      <w:r>
        <w:rPr/>
        <w:t xml:space="preserve"> médical n’est pas demandé pour les mineurs.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 Spectacle de fin d’année le samedi 20 juin 2026 avec une répétition le mercredi 17 juin 2026.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 Pour les costumes du spectacle : joindre au dossier un chèque de 35€ par personne et par cours : si vous venez une fois par semaine : 35€, si vous venez 2 fois : 70€, 3fois : 105€ … A l’ordre de Kadanse. Ce chèque ne sera encaissé qu’en février 2026.</w:t>
      </w:r>
    </w:p>
    <w:p>
      <w:pPr>
        <w:pStyle w:val="Normal"/>
        <w:rPr/>
      </w:pPr>
      <w:r>
        <w:rPr/>
        <w:t>Nous faisons notre maximum pour que les vêtements soient assez sympas pour être réutilisables.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 Inscription et dossier rendu avant le 14 juillet 2025 : le T shirt est offert. </w:t>
      </w:r>
      <w:r>
        <w:rPr/>
        <w:t>(</w:t>
      </w:r>
      <w:r>
        <w:rPr/>
        <w:t xml:space="preserve">Prix du t shirt après mi juillet : </w:t>
      </w:r>
      <w:r>
        <w:rPr/>
        <w:t>13€)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Taille du T shirt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. </w:t>
      </w:r>
      <w:r>
        <w:rPr/>
        <w:t>Je m’engage à respecter le règlement intérieur, que j’ai bien évidemment lu et/ou lu à mon enfant.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Fait à Juvignac, le                                                                                    signature du représentant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Trio_Office/6.2.8.2$Windows_x86 LibreOffice_project/</Application>
  <Pages>1</Pages>
  <Words>202</Words>
  <Characters>913</Characters>
  <CharactersWithSpaces>1185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2025-06-18T13:20:11Z</dcterms:created>
  <dc:creator/>
  <dc:description/>
  <dc:language>fr-FR</dc:language>
  <cp:lastModifiedBy/>
  <dcterms:modified xsi:type="dcterms:W3CDTF">2025-06-18T13:45:14Z</dcterms:modified>
  <cp:revision>1</cp:revision>
  <dc:subject/>
  <dc:title/>
</cp:coreProperties>
</file>