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TARIFS KADANSE</w:t>
      </w:r>
    </w:p>
    <w:p>
      <w:pPr>
        <w:pStyle w:val="Standard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andard"/>
        <w:rPr>
          <w:b/>
          <w:b/>
          <w:sz w:val="20"/>
          <w:szCs w:val="20"/>
          <w:bdr w:val="single" w:sz="4" w:space="0" w:color="000000"/>
        </w:rPr>
      </w:pPr>
      <w:r>
        <w:rPr>
          <w:b/>
          <w:sz w:val="20"/>
          <w:szCs w:val="20"/>
          <w:bdr w:val="single" w:sz="4" w:space="0" w:color="000000"/>
        </w:rPr>
        <w:t>PARTIE DANSE :</w:t>
      </w:r>
    </w:p>
    <w:p>
      <w:pPr>
        <w:pStyle w:val="Standard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Standard"/>
        <w:rPr>
          <w:sz w:val="20"/>
          <w:szCs w:val="20"/>
        </w:rPr>
      </w:pPr>
      <w:r>
        <w:rPr>
          <w:b/>
          <w:sz w:val="20"/>
          <w:szCs w:val="20"/>
        </w:rPr>
        <w:t>GROUPES « MATERNELLES » :</w:t>
      </w:r>
    </w:p>
    <w:p>
      <w:pPr>
        <w:pStyle w:val="Standard"/>
        <w:rPr/>
      </w:pPr>
      <w:r>
        <w:rPr/>
        <w:tab/>
      </w:r>
      <w:r>
        <w:rPr>
          <w:sz w:val="16"/>
          <w:szCs w:val="16"/>
        </w:rPr>
        <w:t>. un cours par semaine……………..</w:t>
        <w:tab/>
        <w:tab/>
        <w:tab/>
        <w:t>250€/an</w:t>
      </w:r>
    </w:p>
    <w:p>
      <w:pPr>
        <w:pStyle w:val="Standard"/>
        <w:rPr>
          <w:sz w:val="20"/>
          <w:szCs w:val="20"/>
        </w:rPr>
      </w:pPr>
      <w:r>
        <w:rPr>
          <w:b/>
          <w:sz w:val="20"/>
          <w:szCs w:val="20"/>
        </w:rPr>
        <w:t>ENFANTS « CP à CM2 » :</w:t>
      </w:r>
    </w:p>
    <w:p>
      <w:pPr>
        <w:pStyle w:val="Standard"/>
        <w:rPr/>
      </w:pPr>
      <w:r>
        <w:rPr/>
        <w:tab/>
      </w:r>
      <w:r>
        <w:rPr>
          <w:sz w:val="16"/>
          <w:szCs w:val="16"/>
        </w:rPr>
        <w:t>. un cours par semaine……………..</w:t>
        <w:tab/>
        <w:tab/>
        <w:tab/>
        <w:t>250€/an</w:t>
      </w:r>
    </w:p>
    <w:p>
      <w:pPr>
        <w:pStyle w:val="Standard"/>
        <w:rPr/>
      </w:pPr>
      <w:r>
        <w:rPr>
          <w:sz w:val="16"/>
          <w:szCs w:val="16"/>
        </w:rPr>
        <w:tab/>
        <w:t>. deux cours par semaine…...……..</w:t>
        <w:tab/>
        <w:tab/>
        <w:tab/>
        <w:t>400€/an</w:t>
      </w:r>
    </w:p>
    <w:p>
      <w:pPr>
        <w:pStyle w:val="Standard"/>
        <w:rPr>
          <w:sz w:val="16"/>
          <w:szCs w:val="16"/>
        </w:rPr>
      </w:pPr>
      <w:r>
        <w:rPr>
          <w:sz w:val="16"/>
          <w:szCs w:val="16"/>
        </w:rPr>
        <w:tab/>
        <w:t>. trois cours par semaine................</w:t>
        <w:tab/>
        <w:tab/>
        <w:tab/>
        <w:t>500€/an</w:t>
      </w:r>
    </w:p>
    <w:p>
      <w:pPr>
        <w:pStyle w:val="Standard"/>
        <w:rPr>
          <w:sz w:val="20"/>
          <w:szCs w:val="20"/>
        </w:rPr>
      </w:pPr>
      <w:r>
        <w:rPr>
          <w:b/>
          <w:sz w:val="20"/>
          <w:szCs w:val="20"/>
        </w:rPr>
        <w:t>ADOS et ADULTES :</w:t>
      </w:r>
    </w:p>
    <w:p>
      <w:pPr>
        <w:pStyle w:val="Standard"/>
        <w:rPr/>
      </w:pPr>
      <w:r>
        <w:rPr/>
        <w:tab/>
      </w:r>
      <w:r>
        <w:rPr>
          <w:sz w:val="16"/>
          <w:szCs w:val="16"/>
        </w:rPr>
        <w:t>. un cours par semaine……………..</w:t>
        <w:tab/>
        <w:tab/>
        <w:tab/>
        <w:t>250€/an</w:t>
      </w:r>
    </w:p>
    <w:p>
      <w:pPr>
        <w:pStyle w:val="Standard"/>
        <w:rPr/>
      </w:pPr>
      <w:r>
        <w:rPr>
          <w:sz w:val="16"/>
          <w:szCs w:val="16"/>
        </w:rPr>
        <w:tab/>
        <w:t>. deux cours par semaine..</w:t>
      </w:r>
      <w:r>
        <w:rPr>
          <w:sz w:val="16"/>
          <w:szCs w:val="16"/>
        </w:rPr>
        <w:t>(2 danse ou 1 danse et un fitness)</w:t>
      </w:r>
      <w:r>
        <w:rPr>
          <w:sz w:val="16"/>
          <w:szCs w:val="16"/>
        </w:rPr>
        <w:t>.……..</w:t>
        <w:tab/>
      </w:r>
      <w:r>
        <w:rPr>
          <w:sz w:val="16"/>
          <w:szCs w:val="16"/>
        </w:rPr>
        <w:t>400</w:t>
      </w:r>
      <w:r>
        <w:rPr>
          <w:sz w:val="16"/>
          <w:szCs w:val="16"/>
        </w:rPr>
        <w:t>€/an</w:t>
      </w:r>
    </w:p>
    <w:p>
      <w:pPr>
        <w:pStyle w:val="Standard"/>
        <w:rPr>
          <w:sz w:val="16"/>
          <w:szCs w:val="16"/>
        </w:rPr>
      </w:pPr>
      <w:r>
        <w:rPr>
          <w:sz w:val="16"/>
          <w:szCs w:val="16"/>
        </w:rPr>
        <w:tab/>
        <w:t>. trois cours par semaine…............</w:t>
        <w:tab/>
        <w:tab/>
        <w:tab/>
        <w:t>500€/an</w:t>
      </w:r>
    </w:p>
    <w:p>
      <w:pPr>
        <w:pStyle w:val="Standard"/>
        <w:rPr>
          <w:sz w:val="16"/>
          <w:szCs w:val="16"/>
        </w:rPr>
      </w:pPr>
      <w:r>
        <w:rPr>
          <w:sz w:val="16"/>
          <w:szCs w:val="16"/>
        </w:rPr>
        <w:tab/>
        <w:t>-illimité danse et fitness ou danse et option scene……                    600€/an</w:t>
      </w:r>
    </w:p>
    <w:p>
      <w:pPr>
        <w:pStyle w:val="Standard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Standard"/>
        <w:rPr>
          <w:sz w:val="16"/>
          <w:szCs w:val="16"/>
        </w:rPr>
      </w:pPr>
      <w:r>
        <w:rPr>
          <w:sz w:val="16"/>
          <w:szCs w:val="16"/>
        </w:rPr>
        <w:t>Il vous sera demandé en octobre une participation de 35€/cours pour les costumes du spectacle de fin d’année.</w:t>
      </w:r>
    </w:p>
    <w:p>
      <w:pPr>
        <w:pStyle w:val="Standard"/>
        <w:rPr>
          <w:sz w:val="16"/>
          <w:szCs w:val="16"/>
        </w:rPr>
      </w:pPr>
      <w:r>
        <w:rPr>
          <w:sz w:val="16"/>
          <w:szCs w:val="16"/>
        </w:rPr>
        <w:t>(que vous gardez après le spectacle).</w:t>
        <w:tab/>
      </w:r>
    </w:p>
    <w:p>
      <w:pPr>
        <w:pStyle w:val="Standard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extbody1"/>
        <w:rPr>
          <w:b/>
          <w:b/>
          <w:szCs w:val="20"/>
          <w:bdr w:val="single" w:sz="4" w:space="0" w:color="000000"/>
        </w:rPr>
      </w:pPr>
      <w:r>
        <w:rPr>
          <w:b/>
          <w:szCs w:val="20"/>
          <w:bdr w:val="single" w:sz="4" w:space="0" w:color="000000"/>
        </w:rPr>
        <w:t>ADULTES PARTIE SPORT (caf, zumba, step, yoga) :</w:t>
      </w:r>
    </w:p>
    <w:p>
      <w:pPr>
        <w:pStyle w:val="Textbody1"/>
        <w:rPr>
          <w:b/>
          <w:b/>
          <w:sz w:val="12"/>
          <w:szCs w:val="12"/>
          <w:bdr w:val="single" w:sz="4" w:space="0" w:color="000000"/>
        </w:rPr>
      </w:pPr>
      <w:r>
        <w:rPr>
          <w:b/>
          <w:sz w:val="12"/>
          <w:szCs w:val="12"/>
          <w:bdr w:val="single" w:sz="4" w:space="0" w:color="000000"/>
        </w:rPr>
      </w:r>
    </w:p>
    <w:p>
      <w:pPr>
        <w:pStyle w:val="Textbody1"/>
        <w:rPr/>
      </w:pPr>
      <w:r>
        <w:rPr>
          <w:sz w:val="24"/>
        </w:rPr>
        <w:tab/>
      </w:r>
      <w:r>
        <w:rPr>
          <w:sz w:val="16"/>
          <w:szCs w:val="16"/>
        </w:rPr>
        <w:t>. 1cours/sem…….</w:t>
        <w:tab/>
        <w:t>…</w:t>
        <w:tab/>
        <w:t xml:space="preserve">                                                    230€/an              </w:t>
      </w:r>
    </w:p>
    <w:p>
      <w:pPr>
        <w:pStyle w:val="Textbody1"/>
        <w:rPr>
          <w:sz w:val="16"/>
          <w:szCs w:val="16"/>
        </w:rPr>
      </w:pPr>
      <w:r>
        <w:rPr>
          <w:sz w:val="16"/>
          <w:szCs w:val="16"/>
        </w:rPr>
        <w:tab/>
        <w:t>. 2cours/sem..……...</w:t>
        <w:tab/>
        <w:t xml:space="preserve">                                                                      380€/an</w:t>
        <w:tab/>
      </w:r>
    </w:p>
    <w:p>
      <w:pPr>
        <w:pStyle w:val="Textbody1"/>
        <w:ind w:firstLine="708"/>
        <w:rPr>
          <w:sz w:val="16"/>
          <w:szCs w:val="16"/>
        </w:rPr>
      </w:pPr>
      <w:r>
        <w:rPr>
          <w:sz w:val="16"/>
          <w:szCs w:val="16"/>
        </w:rPr>
        <w:t>-3cours et plus (illimité fitness)........……………..........</w:t>
        <w:tab/>
        <w:t xml:space="preserve">                 450€/an</w:t>
      </w:r>
    </w:p>
    <w:p>
      <w:pPr>
        <w:pStyle w:val="Textbody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extbody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extbody1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widowControl/>
        <w:tabs>
          <w:tab w:val="clear" w:pos="708"/>
          <w:tab w:val="left" w:pos="1800" w:leader="none"/>
          <w:tab w:val="left" w:pos="2340" w:leader="none"/>
          <w:tab w:val="left" w:pos="2520" w:leader="none"/>
        </w:tabs>
        <w:rPr>
          <w:rFonts w:ascii="Arial Narrow" w:hAnsi="Arial Narrow" w:cs="Arial Narrow"/>
          <w:b/>
          <w:b/>
          <w:bCs/>
          <w:kern w:val="2"/>
          <w:sz w:val="22"/>
          <w:szCs w:val="22"/>
          <w:lang w:eastAsia="zh-CN"/>
        </w:rPr>
      </w:pPr>
      <w:r>
        <w:rPr>
          <w:rFonts w:cs="Arial Narrow" w:ascii="Arial Narrow" w:hAnsi="Arial Narrow"/>
          <w:b/>
          <w:bCs/>
          <w:kern w:val="2"/>
          <w:sz w:val="22"/>
          <w:szCs w:val="22"/>
          <w:lang w:eastAsia="zh-CN"/>
        </w:rPr>
        <w:t xml:space="preserve">La cotisation peut être réglée en espèces (en une seule fois lors de l’inscription) ou par chèque (jusqu’à 3 chèques donnés lors de l’inscription et encaissés sur septembre, octobre, novembre ou décembre). </w:t>
      </w:r>
    </w:p>
    <w:p>
      <w:pPr>
        <w:pStyle w:val="Normal"/>
        <w:widowControl/>
        <w:tabs>
          <w:tab w:val="clear" w:pos="708"/>
          <w:tab w:val="left" w:pos="1800" w:leader="none"/>
          <w:tab w:val="left" w:pos="2340" w:leader="none"/>
          <w:tab w:val="left" w:pos="2520" w:leader="none"/>
        </w:tabs>
        <w:rPr>
          <w:rFonts w:ascii="Arial Narrow" w:hAnsi="Arial Narrow" w:cs="Arial Narrow"/>
          <w:kern w:val="2"/>
          <w:sz w:val="22"/>
          <w:szCs w:val="22"/>
          <w:lang w:eastAsia="zh-CN"/>
        </w:rPr>
      </w:pPr>
      <w:r>
        <w:rPr>
          <w:rFonts w:cs="Arial Narrow" w:ascii="Arial Narrow" w:hAnsi="Arial Narrow"/>
          <w:kern w:val="2"/>
          <w:sz w:val="22"/>
          <w:szCs w:val="22"/>
          <w:lang w:eastAsia="zh-CN"/>
        </w:rPr>
        <w:t>Pour les inscriptions à partir de janvier, paiement comptant.</w:t>
      </w:r>
    </w:p>
    <w:p>
      <w:pPr>
        <w:pStyle w:val="Normal"/>
        <w:widowControl/>
        <w:tabs>
          <w:tab w:val="clear" w:pos="708"/>
          <w:tab w:val="left" w:pos="1800" w:leader="none"/>
          <w:tab w:val="left" w:pos="2340" w:leader="none"/>
          <w:tab w:val="left" w:pos="2520" w:leader="none"/>
        </w:tabs>
        <w:rPr>
          <w:rFonts w:ascii="Arial Narrow" w:hAnsi="Arial Narrow" w:cs="Arial Narrow"/>
          <w:b/>
          <w:b/>
          <w:bCs/>
          <w:kern w:val="2"/>
          <w:sz w:val="22"/>
          <w:szCs w:val="22"/>
          <w:lang w:eastAsia="zh-CN"/>
        </w:rPr>
      </w:pPr>
      <w:r>
        <w:rPr>
          <w:rFonts w:cs="Arial Narrow" w:ascii="Arial Narrow" w:hAnsi="Arial Narrow"/>
          <w:b/>
          <w:bCs/>
          <w:kern w:val="2"/>
          <w:sz w:val="22"/>
          <w:szCs w:val="22"/>
          <w:lang w:eastAsia="zh-CN"/>
        </w:rPr>
        <w:t>------------------------------------------------------------------------------------------------------------------------------------------------------------------------------</w:t>
      </w:r>
    </w:p>
    <w:p>
      <w:pPr>
        <w:pStyle w:val="Normal"/>
        <w:widowControl/>
        <w:tabs>
          <w:tab w:val="clear" w:pos="708"/>
          <w:tab w:val="left" w:pos="1800" w:leader="none"/>
          <w:tab w:val="left" w:pos="2340" w:leader="none"/>
          <w:tab w:val="left" w:pos="2520" w:leader="none"/>
        </w:tabs>
        <w:rPr/>
      </w:pPr>
      <w:r>
        <w:rPr>
          <w:rFonts w:cs="Arial Narrow" w:ascii="Arial Narrow" w:hAnsi="Arial Narrow"/>
          <w:b/>
          <w:bCs/>
          <w:kern w:val="2"/>
          <w:sz w:val="22"/>
          <w:szCs w:val="22"/>
          <w:lang w:eastAsia="zh-CN"/>
        </w:rPr>
        <w:t>Spectacle de fin d’année : 20 juin 2026  ! (répétitions le 1</w:t>
      </w:r>
      <w:r>
        <w:rPr>
          <w:rFonts w:cs="Arial Narrow" w:ascii="Arial Narrow" w:hAnsi="Arial Narrow"/>
          <w:b/>
          <w:bCs/>
          <w:kern w:val="2"/>
          <w:sz w:val="22"/>
          <w:szCs w:val="22"/>
          <w:lang w:eastAsia="zh-CN"/>
        </w:rPr>
        <w:t>0</w:t>
      </w:r>
      <w:r>
        <w:rPr>
          <w:rFonts w:cs="Arial Narrow" w:ascii="Arial Narrow" w:hAnsi="Arial Narrow"/>
          <w:b/>
          <w:bCs/>
          <w:kern w:val="2"/>
          <w:sz w:val="22"/>
          <w:szCs w:val="22"/>
          <w:lang w:eastAsia="zh-CN"/>
        </w:rPr>
        <w:t xml:space="preserve"> juin 2026 ) </w:t>
      </w:r>
    </w:p>
    <w:p>
      <w:pPr>
        <w:pStyle w:val="Normal"/>
        <w:widowControl/>
        <w:tabs>
          <w:tab w:val="clear" w:pos="708"/>
          <w:tab w:val="left" w:pos="1800" w:leader="none"/>
          <w:tab w:val="left" w:pos="2340" w:leader="none"/>
          <w:tab w:val="left" w:pos="2520" w:leader="none"/>
        </w:tabs>
        <w:rPr/>
      </w:pPr>
      <w:r>
        <w:rPr>
          <w:rFonts w:cs="Arial Narrow" w:ascii="Arial Narrow" w:hAnsi="Arial Narrow"/>
          <w:b/>
          <w:bCs/>
          <w:kern w:val="2"/>
          <w:sz w:val="22"/>
          <w:szCs w:val="22"/>
          <w:lang w:eastAsia="zh-CN"/>
        </w:rPr>
        <w:t>Notez ces dates dès à présent dans votre agenda !</w:t>
      </w:r>
    </w:p>
    <w:sectPr>
      <w:type w:val="nextPage"/>
      <w:pgSz w:orient="landscape" w:w="11906" w:h="8391"/>
      <w:pgMar w:left="720" w:right="720" w:header="0" w:top="720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fr-FR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>
    <w:name w:val="ListLabel 9"/>
    <w:qFormat/>
    <w:rPr>
      <w:rFonts w:eastAsia="Times New Roman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Times New Roman" w:cs="Times New Roman"/>
      <w:sz w:val="16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Times New Roman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Times New Roman" w:cs="Times New Roman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paragraph" w:styleId="Heading" w:customStyle="1">
    <w:name w:val="Heading"/>
    <w:next w:val="Textbody1"/>
    <w:qFormat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Lucida Sans"/>
      <w:color w:val="auto"/>
      <w:kern w:val="0"/>
      <w:sz w:val="28"/>
      <w:szCs w:val="28"/>
      <w:lang w:val="fr-FR" w:eastAsia="ja-JP" w:bidi="ar-SA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pPr>
      <w:widowControl/>
      <w:bidi w:val="0"/>
      <w:jc w:val="left"/>
    </w:pPr>
    <w:rPr>
      <w:rFonts w:cs="Lucida Sans" w:ascii="Times New Roman" w:hAnsi="Times New Roman" w:eastAsia="Times New Roman"/>
      <w:color w:val="auto"/>
      <w:kern w:val="0"/>
      <w:sz w:val="24"/>
      <w:szCs w:val="20"/>
      <w:lang w:val="fr-FR" w:eastAsia="ja-JP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cs="Lucida Sans" w:ascii="Times New Roman" w:hAnsi="Times New Roman" w:eastAsia="Times New Roman"/>
      <w:color w:val="auto"/>
      <w:kern w:val="0"/>
      <w:sz w:val="24"/>
      <w:szCs w:val="20"/>
      <w:lang w:val="fr-FR" w:eastAsia="ja-JP" w:bidi="ar-SA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extbody1" w:customStyle="1">
    <w:name w:val="Text body"/>
    <w:basedOn w:val="Standard"/>
    <w:qFormat/>
    <w:pPr/>
    <w:rPr>
      <w:sz w:val="20"/>
    </w:rPr>
  </w:style>
  <w:style w:type="paragraph" w:styleId="Caption1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Aucuneliste1" w:customStyle="1">
    <w:name w:val="Aucune liste1"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Trio_Office/6.2.8.2$Windows_x86 LibreOffice_project/</Application>
  <Pages>1</Pages>
  <Words>193</Words>
  <Characters>1371</Characters>
  <CharactersWithSpaces>1738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2024-07-07T18:40:00Z</dcterms:created>
  <dc:creator>MariDavy</dc:creator>
  <dc:description/>
  <dc:language>fr-FR</dc:language>
  <cp:lastModifiedBy/>
  <cp:lastPrinted>2021-08-08T14:53:00Z</cp:lastPrinted>
  <dcterms:modified xsi:type="dcterms:W3CDTF">2025-09-10T18:17:33Z</dcterms:modified>
  <cp:revision>4</cp:revision>
  <dc:subject/>
  <dc:title>ENFANTS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